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PRZEDMIOT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OWE ZASADY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OCENIANIA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 WYCHOWANIA FIZYCZNEGO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W KLASACH IV - VIII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w Szkole Podstawowej nr 18 w Jaworznie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Założenia ogólne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1. Ocenianie z wychowania fizycznego jest integralną częścią wewnątrzszkolnego systemu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oceniania szkoły.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2. Ocena semestralna lub roczna ustalana jest na podstawie ocen cząstkowych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 określony poziom wiadomości umiejętności i kompetencji społecznych w procesie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szkolnego wychowania fizycznego.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3. Ocena semestralna lub roczna nie jest średnią arytmetyczną ocen cząstkowych.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4. Przy ustalaniu oceny semestralnej i rocznej uwzględnia się przede wszystkim wysiłek ucznia wynikający z realizacji programu nauczania oraz systematyczny i aktywny udział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lekcjach wychowania fizycznego 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5. Ocena z wychowania fizycznego może być podniesiona za dodatkową aktywność ucznia, np. udział w zajęciach rekreacyjno-sportowych, zawodach sportowych, turniejach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 rozgrywkach pozaszkolnych, konkursach plastycznych i literackich o tematyce sportowej, wyjazdach na basen itp.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6. Podniesienie oceny z wychowania fizycznego na koniec I semestru lub roku szkolnego może być tylko o jeden stopień.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7. Ocenę za dodatkową aktywność ucznia nauczyciel wystawia dwa razy w roku szkolnym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koniec pierwszego i drugiego semestru.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8. Szkolne ocenianie z wychowania fizycznego ma być czynnikiem motywującym młodzież do aktywności fizycznej w wymiarze teraźniejszym i przyszłościowym.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9. Obniżenie oceny z wychowania fizycznego na koniec semestru lub roku szkolnego następuje wskutek negatywnej postawy ucznia, np. częste braki stroju, niesystematyczne ćwiczenie, sporadyczne uczestniczenie w sprawdzianach kontrolno - oceniających, brak właściwego zaangażowania w czasie poszczególnych lekcji, niski poziom kultury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osobistej itp.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10. Ocena może być obniżona o jeden stopień.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11. Uczeń może być zwolniony z zajęć wychowania fizycznego decyzją administracyjną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dyrektora szkoły na podstawie opinii o ograniczonych możliwościach uczestniczenia w tych zajęciach, wydanej przez lekarza na czas określony w tej opinii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[Rozporządzenie MEN z dnia 10.06.2015 r.].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12. W przypadku zwolnienia ucznia z zajęć wychowania na okres uniemożliwiający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wystawienie oceny semestralnej lub klasyfikacyjnej na koniec roku szkolnego,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zamiast oceny nauczyciel wychowania fizycznego wpisuje „zwolniony” albo „zwolniona” [Rozporządzenie MEN z dnia 10.06.2015r.].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13. Uczeń, który opuścił z własnej winy lub nie ćwiczył w 51 % i więcej obowiązkowych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zajęć wychowania fizycznego otrzymuje ocenę niedostateczną na koniec semestru lub roku szkolnego.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14. Rada pedagogiczna szkoły, w której uczeń opuścił z własnej winy lub nie ćwiczył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51 % i więcej obowiązkowych zajęć wychowania fizycznego może ustalić dla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ucznia egzamin klasyfikacyjny.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15. Egzamin klasyfikacyjny obejmuje zadania praktyczne (umiejętności ruchowe),które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były przedmiotem nauczania w trakcie semestru lub roku szkolnego.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16. Oceny cząstkowe za określony poziom umiejętności ruchowych i sprawności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fizycznej będą realizowane wg następującej skali ocen: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 – dopuszczający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3 – dostateczny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+ 3 – plus dostateczny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 – dobry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+ 4 – plus dobry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 – bardzo dobry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+ 5 – plus bardzo dobry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 – celujący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Kryteria oceniania z wychowania fizycznego na ocenę semestralną lub roczną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CELUJĄCA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Ocenę celującą na pierwszy semestr lub koniec roku szkolnego otrzymuje uczeń,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który w zakresie: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a) postawy i kompetencji społecznych (spełnia co najmniej 5 kryteriów):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▪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 zawsze przygotowany do zajęć wychowania fizycznego, m.in. posiada odpowiedni strój sportowy,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▪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ćwiczy na lekcjach tylko z bardzo ważnych powodów zdrowotnych, rodzinnych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osobistych,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charakteryzuje się wysokim poziomem kultury osobistej,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używa właściwych sformułowań w kontaktach interpersonalnych z rówieśnikami w klasie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oraz w stosunku do nauczyciela czy innych pracowników szkoły,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bardzo chętnie współpracuje z nauczycielami wychowania fizycznego na rzecz szkolnej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środowiskowej kultury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reprezentuje szkołę w zawodach sportowych na poziomie powiatu, rejonu, województwa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 w zawodach ogólnopolskich,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systematycznie bierze udział w zajęciach sportowo - rekreacyjnych,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uprawia dyscypliny lub konkurencje sportowe w innych klubach lub sekcjach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sportowych, podejmuje dowolne formy aktywności fizycznej w czasie wolnym;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 xml:space="preserve">b) systematycznego udziału i aktywności w trakcie zajęć (spełnia co najmniej 5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kryteriów):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trakcie miesiąca aktywnie ćwiczy w co najmniej 95 - 100%zajęć,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sposób ponad bardzo dobry wykonuje wszystkie ćwiczenia w czasie lekcji,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wzorowo pełni funkcję lidera grupy ćwiczebnej lub kapitana drużyny,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pokazuje i demonstruje większość umiejętności ruchowych,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prowadzi rozgrzewkę lub ćwiczenia kształtujące bardzo poprawnie pod względem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merytorycznym i metodycznym,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potrafi samodzielnie pod względem psychomotorycznym przygotować się do wybranego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fragmentu zajęć,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umie samodzielnie przygotować miejsce ćwiczeń,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sposób bezwzględny stosuje zasady bezpiecznej organizacji zajęć wychowania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poczuwa się do współodpowiedzialności za stan techniczny urządzeń, przyborów 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obiektów sportowych szkoły,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c) sprawności fizycznej i rozwoju fizycznego (spełnia co najmniej 5 kryteriów):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zalicza wszystkie testy i próby sprawnościowe ujęte w programie nauczania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samodzielnie zabiega o poprawę lub uzupełnienie próby sprawnościowej, w której nie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uczestniczył z ważnych powodów osobistych, rodzinnych lub zdrowotnych,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uzyskuje bardzo znaczny postęp w kolejnych próbach sprawnościowych, np. w ciągu roku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dokonuje oceny własnego rozwoju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oblicza wskaźnik BMI,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podejmuje indywidualny program treningowy w celu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poprawy wyniku w danej próbie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sprawności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d) aktywności fizycznej (spełnia co najmniej 5 kryteriów):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zalicza wszystkie sprawdziany umiejętności ruchowych bez jakichkolwiek błędów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technicznych lub taktycznych,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ćwiczenia wykonuje zgodnie z przepisami lub zasadami obowiązującymi w konkurencjach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indywidualnych lub zespołowych,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wykonanie zadania ruchowego przez ucznia może być zawsze przykładem i wzorem do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naśladowania dla innych ćwiczących,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wykonać ćwiczenie o znacznym stopniu trudności,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zadania ruchowe nie tylko efektownie, ale i efektywnie, np. trafia do bramki, rzuca celnie do kosza,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stosuje opanowane umiejętności ruchowe w czasie zawodów i rozgrywek sportowych,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stopień opanowania umiejętności ruchowych przez ucznia w sposób znaczący wpływa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wyniki drużyn szkolnych w zawodach i rozgrywkach różnych szczebli,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pl-PL"/>
        </w:rPr>
        <w:t>e) wiadomości (spełnia co najmniej 3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zalicza sprawdziany pisemne i testy na ocenę bardzo dobrą lub celującą,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stosuje wszystkie przepisy i zasady sportów indywidualnych oraz zespołowych, które były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nauczane w trakcie zajęć wychowania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 rozległą wiedzę na temat rozwoju fizycznego i motorycznego,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wykazuje się dużym zakresem wiedzy nt. bieżących wydarzeń sportowych w kraju i za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granicą.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BARDZO DOBRA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Ocenę bardzo dobrą na pierwszy semestr lub koniec roku szkolnego otrzymuje uczeń, który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zakresie: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postawy i kompetencji społecznych (spełnia co najmniej 4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 przygotowany do zajęć wychowania fizycznego, m.in. posiada odpowiedni strój sportowy, ale sporadycznie nie bierze udziału w lekcjach z różnych powodów,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ćwiczy na lekcjach tylko z bardzo ważnych powodów zdrowotnych, rodzinnych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osobistych,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charakteryzuje się właściwym poziomem kultury osobistej,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używa odpowiednich sformułowań w kontaktach interpersonalnych z rówieśnikami w klasie oraz w stosunku do nauczyciela czy innych pracowników szkoły,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chętnie współpracuje z nauczycielami wychowania fizycznego na rzecz szkolnej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środowiskowej kultury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reprezentuje szkołę w zawodach sportowych na poziomie miejskim lub gminnym,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niesystematycznie bierze udział w zajęciach sportowo-rekreacyjnych,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niekiedy podejmuje indywidualne formy aktywności fizycznej w czasie wolnym,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b) systematycznego udziału i aktywności w trakcie zajęć (spełnia co najmniej 4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trakcie miesiąca aktywnie ćwiczy w co najmniej 90 - 94 % zajęć,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sposób bardzo dobry wykonuje większość ćwiczeń w czasie lekcji,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bardzo dobrze pełni funkcję lidera grupy ćwiczebnej lub kapitana drużyny,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pokazuje i demonstruje niektóre umiejętności ruchowe,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prowadzi rozgrzewkę lub ćwiczenia kształtujące poprawnie pod względem merytorycznym 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metodycznym,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potrafi samodzielnie pod względem psychomotorycznym przygotować  się do wybranego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fragmentu zajęć,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umie z pomocą nauczyciela lub współćwiczących przygotować miejsce ćwiczeń,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stosuje zasady bezpiecznej organizacji zajęć wychowania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stara się dbać o stan techniczny urządzeń, przyborów i obiektów sportowych szkoły,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sprawności fizycznej i rozwoju fizycznego (spełnia co najmniej 4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zalicza prawie wszystkie testy i próby sprawnościowe ujęte w programie nauczania,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poprawia lub uzupełnia próby sprawnościowe, w których nie uczestniczył z ważnych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powodów osobistych, rodzinnych lub zdrowotnych za namową nauczyciela,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uzyskuje znaczny postęp w kolejnych próbach sprawnościowych, np. w ciągu roku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dokonuje oceny własnego rozwoju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oblicza wskaźnik BMI,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czasami podejmuje indywidualny program treningowy w celu poprawy wyniku w danej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próbie sprawności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 aktywności fizycznej (spełnia co najmniej 4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zalicza wszystkie sprawdziany umiejętności ruchowych z niewielkimi błędami technicznymi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 taktycznymi,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ćwiczenia wykonuje zgodnie z przepisami lub zasadami obowiązującymi w konkurencjach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indywidualnych lub zespołowych,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wykonywać ćwiczenia o dużym stopniu trudności,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zadania ruchowe efektownie, ale nie zawsze efektywnie, np. sporadycznie t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rafia do bramki czy rzuca celnie do kosza,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stosuje opanowane umiejętności ruchowe w czasie gry właściwej, w trakcie zajęć,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stopień opanowania umiejętności ruchowych przez ucznia wpływa na wyniki drużyn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szkolnych w zawodach i rozgrywkach różnych szczebli,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e) wiadomości (spełnia co najmniej 2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zalicza sprawdziany pisemne i testy na ocenę bardzo dobrą lub dobrą,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stosuje prawie wszystkie przepisy i zasady sportów indywidualnych oraz zespołowych,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które były nauczane w trakcie zajęć wychowania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 bardzo dobrą wiedzę na temat rozwoju fizycznego i motorycznego,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wykazuje się bardzo dobrym zakresem wiedzy nt. bieżących wydarzeń sportowych w kraju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 za granicą.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DOBRA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Ocenę dobrą na pierwszy semestr lub koniec roku szkolnego otrzymuje uczeń, który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zakresie: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postawy i kompetencji społecznych(spełnia co najmniej 3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jest przygotowany do zajęć wychowania fizycznego, m.in. posiada odpowiedni strój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sportowy, ale zdarza mu się nie brać udziału w lekcjach z różnych powodów,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ćwiczy na lekcjach tylko z ważnych powodów zdrowotnych, rodzinnych lub osobistych,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charakteryzuje się właściwym poziomem kultury osobistej,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zawsze używa odpowiednich sformułowań w kontaktach interpersonalnych z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rówieśnikami w klasie oraz w stosunku do nauczyciela czy innych pracowników szkoły,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sporadycznie współpracuje z nauczycielami wychowania fizycznego na rzecz szkolnej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środowiskowej kultury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bierze udział w klasowych i szkolnych zawodach sportowych,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uczęszcza na zajęcia sportowo -rekreacyjne,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raczej nie podejmuje indywidualnych form aktywności fizycznej w czasie wolnym,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systematycznego udziału i aktywności w trakcie zajęć (spełnia co najmniej 3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trakcie miesiąca aktywnie ćwiczy w co najmniej 85 - 89 %zajęć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dobrze pełni funkcję lidera grupy ćwiczebnej lub kapitana drużyny,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potrafi pokazywać i demonstrować umiejętności ruchowych,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prowadzi rozgrzewkę lub ćwiczenia kształtujące w miarę poprawnie pod względem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merytorycznym i metodycznym,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potrafi samodzielnie pod względem psychomotorycznym przygotować się do wybranego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fragmentu zajęć, ale często to przygotowanie wymaga dodatkowych uwag i zaleceń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nauczyciela,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umie z pomocą nauczyciela lub współćwiczących przygotować miejsce ćwiczeń,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zawsze stosuje zasady bezpiecznej organizacji zajęć wychowania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dba o stan techniczny urządzeń, przyborów i obiektów sportowych szkoły, ale aktywność ta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wymaga dodatkowej interwencji wychowawczej prowadzącego zajęcia,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sprawności fizycznej i rozwoju fizycznego (spełnia co najmniej 3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zalicza większość testów i prób sprawnościowych ujętych w programie nauczania,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określone próby sprawności fizycznej na ocenę dobrą,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poprawia lub uzupełnia próby  sprawnościowe, w których nie uczestniczył z ważnych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powodów osobistych, rodzinnych lub zdrowotnych za wyraźną namową nauczyciela,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uzyskuje niewielki postęp w kolejnych próbach sprawnościowych, np. w ciągu roku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dokonuje oceny własnego rozwoju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oblicza wskaźnik BMI,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raczej nie podejmuje indywidualnego program treningowego w celu poprawy wyniku w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danej próbie sprawności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 aktywności fizycznej (spełnia co najmniej 3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zalicza wszystkie sprawdziany umiejętności ruchowych z niewielkimi błędami technicznymi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 taktycznymi,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wykonuje ćwiczenia nie zawsze zgodnie z przepisami lub zasadami obowiązującymi w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konkurencjach indywidualnych lub zespołowych,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wykonywać ćwiczenia o przeciętnym stopniu trudności,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wykonuje zadania ruchowe efektownie, ale zawsze mało efektywnie, np. nie trafia do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bramki czy nie rzuca celnie do kosza,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potrafi zastosować opanowanych umiejętności ruchowych w czasie gry właściwej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stopień opanowania umiejętności ruchowych przez ucznia nie wpływa na wyniki drużyn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szkolnych w zawodach i rozgrywkach różnych szczebli,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e) wiadomości (spełnia co najmniej 1 kryterium):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zalicza sprawdziany pisemne i testy na ocenę dobrą,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stosuje przepisy i zasady sportów indywidualnych oraz zespołowych, które były nauczane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trakcie zajęć wychowania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 dobrą wiedzę na temat rozwoju fizycznego i motorycznego,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wykazuje się dobrym zakresem wiedzy nt. bieżących wydarzeń sportowych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kraju i za granicą.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DOSTATECZNA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Ocenę dostateczną na pierwszy semestr lub koniec roku szkolnego otrzymuje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uczeń, który w zakresie: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postawy i kompetencji społecznych (spełnia co najmniej 2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jest przygotowany do zajęć wychowania fizycznego, m.in. posiada odpowiedni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strój sportowy, ale często mu się zdarza nie brać udziału w lekcjach z różnych powodów,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ćwiczy na lekcjach z błahych powodów zdrowotnych, rodzinnych lub osobistych,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charakteryzuje się przeciętnym poziomem kultury osobistej,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często używa nieodpowiednich sformułowań w kontaktach interpersonalnych z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rówieśnikami w klasie oraz w stosunku do nauczyciela czy innych pracowników szkoły,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współpracuje z nauczycielami wychowania fizycznego na rzecz szkolnej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środowiskowej kultury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bierze udziału w klasowych i szkolnych zawodach sportowych,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uczęszcza na zajęcia sportowo-rekreacyjne,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nigdy nie podejmuje indywidualnych form aktywności fizycznej w czasie wolnym,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systematycznego udziału i aktywności w trakcie zajęć (spełnia co najmniej 2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trakcie miesiąca aktywnie ćwiczy w co najmniej 80-84 %zajęć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sposób dostateczny wykonuje większość ćwiczeń w czasie lekcji,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pełni funkcji lidera grupy ćwiczebnej lub kapitana drużyny,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potrafi pokazywać i demonstrować umiejętności ruchowych,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potrafi przeprowadzić rozgrzewki lub ćwiczeń kształtujących poprawnie pod względem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merytorycznym i metodycznym,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potrafi samodzielnie pod względem psychomotorycznym przygotować się do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wybranego fragmentu zajęć,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umie z pomocą nauczyciela lub współćwiczących przygotować miejsce ćwiczeń,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często nie stosuje zasad bezpiecznej organizacji zajęć wychowania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dba o stan techniczny urządzeń, przyborów i obiektów sportowych szkoły, ale aktywność ta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wymaga zawsze dodatkowej interwencji wychowawczej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prowadzącego zajęcia,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sprawności fizycznej i rozwoju fizycznego (spełnia co najmniej 2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zalicza tylko niektóre testy i próby sprawnościowe ujęte w przedmiotowym systemie oceniania,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wykonuje określone próby sprawności fizycznej na ocenę dostateczną,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poprawia własnych rekordów w sprawdzianach lekkoatletycznych,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poprawia lub nie uzupełnia prób sprawnościowych, w których nie uczestniczył z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ważnych powodów osobistych, rodzinnych lub zdrowotnych,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dokonuje oceny własnego rozwoju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oblicza wskaźnik BMI,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uzyskuje żadnego postępu w kolejnych próbach sprawnościowych, np. w ciągu roku szkolnego,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nigdy nie podejmuje indywidualnego programu treningowego w celu poprawy wyniku w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danej próbie sprawności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 aktywności fizycznej (spełnia co najmniej 2 kryteria):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zalicza wszystkie sprawdziany umiejętności ruchowych z dużymi błędami technicznymi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taktycznymi,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wykonuje ćwiczenia prawie zawsze niezgodnie z przepisami lub zasadami obowiązującymi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konkurencjach indywidualnych lub zespołowych,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wykonywać ćwiczenia o niskim stopniu trudności,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wykonuje zadania ruchowe mało efektownie i zawsze mało efektywnie, np. nie trafia do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bramki, nie rzuca celnie do kosza,</w:t>
      </w:r>
    </w:p>
    <w:p>
      <w:pPr>
        <w:pStyle w:val="Normal"/>
        <w:tabs>
          <w:tab w:val="clear" w:pos="708"/>
          <w:tab w:val="left" w:pos="145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potrafi zastosować opanowanych umiejętności ruchowych w czasie gry właściwej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stopień opanowania umiejętności ruchowych przez ucznia nie wpływa na wyniki drużyn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szkolnych w zawodach i rozgrywkach różnych szczebli,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e) wiadomości (spełnia co najmniej 1 kryterium):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zalicza sprawdziany pisemne i testy na ocenę dostateczną,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stosuje niektóre przepisy i zasady sportów indywidualnych oraz zespołowych, które były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nauczane w trakcie zajęć wychowania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 dostateczną wiedzę na temat rozwoju fizycznego i motorycznego,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wykazuje się przeciętnym zakresem wiedzy nt. bieżących wydarzeń sportowych w środowisku lokalnym i kraju.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DOPUSZCZAJĄCA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Ocenę dopuszczającą na pierwszy semestr lub koniec roku szkolnego otrzymuje uczeń, który w zakresie: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postawy i kompetencji społecznych (spełnia co najmniej 1 kryterium):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bardzo często jest nieprzygotowany do lekcji, zapomina stroju,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często nie ćwiczy na lekcjach z błahych powodów zdrowotnych, rodzinnych lub osobistych,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charakteryzuje się niskim poziomem kultury osobistej,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bardzo często używa nieodpowiednich sformułowań w kontaktach interpersonalnych z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rówieśnikami w klasie oraz w stosunku do nauczyciela czy innych pracowników szkoły,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współpracuje z nauczycielami wychowania fizycznego na rzecz szkolnej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środowiskowej kultury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bierze udziału w klasowych i szkolnych zawodach sportowych,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uczęszcza na zajęcia sportowo -rekreacyjne,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nigdy nie podejmuje indywidualnych form aktywności fizycznej w czasie wolnym,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systematycznego udziału i aktywności w trakcie zajęć (spełnia co najmniej 1 kryterium):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trakcie miesiąca aktywnie ćwiczy w co najmniej 70-79 %zajęć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sposób nieudolny wykonuje większość ćwiczeń w czasie lekcji,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pełni funkcji lidera grupy ćwiczebnej lub kapitana drużyny,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potrafi pokazywać i demonstrować umiejętności ruchowych,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potrafi przeprowadzić rozgrzewki lub ćwiczeń kształtujących poprawnie pod względem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merytorycznym i metodycznym,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potrafi samodzielnie pod względem psychomotorycznym przygotować się do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wybranego fragmentu zajęć,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umie z pomocą nauczyciela lub współćwiczących przygotować miejsce ćwiczeń,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bardzo często nie stosuje zasad bezpiecznej organizacji zajęć wychowania fizycznego, 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zachowanie ucznia na lekcji może zagrażać zdrowiu i życiu współćwiczących,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dba o stan techniczny urządzeń, przyborów i obiektów sportowych szkoły,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sprawności fizycznej i rozwoju fizycznego (spełnia co najmniej 1 kryterium):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zalicza tylko pojedyncze testy i próby sprawności owe ujęte w przedmiotowym systemie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oceniania,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poprawia lub nie uzupełnia prób sprawnościowych, w których nie uczestniczył z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ważnych powodów osobistych, rodzinnych lub zdrowotnych,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uzyskuje żadnego postępu w kolejnych próbach sprawnościowych, np. w ciągu roku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dokonuje oceny własnego rozwoju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oblicza wskaźnik BMI,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nigdy nie podejmuje indywidualnego program treningowego w celu poprawy wyniku w danej próbie sprawności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 aktywności fizycznej (spełnia co najmniej 1 kryterium):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zalicza wszystkie sprawdziany umiejętności ruchowych z rażącymi błędami technicznymi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 taktycznymi,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wykonuje ćwiczenia zawsze niezgodnie z przepisami lub zasadami obowiązującymi w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konkurencjach indywidualnych lub zespołowych,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potrafi wykonywać ćwiczenia o bardzo niskim stopniu trudności,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wykonuje zadania ruchowe mało efektownie i zawsze mało efektywnie, np. nie trafia do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bramki czy nie rzuca celnie do kosza,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potrafi zastosować opanowanych umiejętności ruchowych w czasie gry właściwej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stopień opanowania umiejętności ruchowych przez ucznia nie wpływa na wyniki drużyn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szkolnych w zawodach i rozgrywkach różnych szczebli;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e) wiadomości (spełnia co najmniej 1 kryterium):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zalicza sprawdziany pisemne i testy na ocenę dopuszczającą,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stosuje niektóre przepisy i zasady sportów indywidualnych oraz zespołowych,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które były nauczane w trakcie zajęć wychowania fizycznego,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 niewielką wiedzę na temat rozwoju fizycznego i motorycznego,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wykazuje się niskim za kresem wiedzy nt. bieżących wydarzeń sportowych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środowisku lokalnym i kraju.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NIEDOSTATECZNA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Ocenę niedostateczną na pierwszy semestr lub koniec roku szkolnego otrzymuje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uczeń, który w zakresie: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postawy i kompetencji społecznych: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prawie zawsze jest nieprzygotowany do lekcji, zapomina stroju,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bardzo często nie ćwiczy na lekcjach z błahych powodów zdrowotnych, rodzinnych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osobistych,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charakteryzuje się bardzo niskim poziomem kultury osobistej,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zachowuje się wulgarnie w stosunku do nauczyciela oraz innych pracowników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współpracuje z nauczycielami wychowania fizycznego na rzecz szkolnej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środowiskowej kultury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bierze udziału w klasowych i szkolnych zawodach sportowych,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uczęszcza na zajęcia sportowo-rekreacyjne,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nigdy nie podejmuje indywidualnych form aktywności fizycznej w czasie wolnym,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systematycznego udziału i aktywności w trakcie zajęć: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trakcie miesiąca aktywnie ćwiczy poniżej 70 % obowiązkowych zajęć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sposób bardzo nieudolny wykonuje większość ćwiczeń w czasie lekcji,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pełni funkcji lidera grupy ćwiczebnej lub kapitana drużyny,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potrafi pokazywać i demonstrować umiejętności ruchowych,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potrafi przeprowadzić rozgrzewki lub ćwiczeń kształtujących poprawnie pod względem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merytorycznym i metodycznym,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potrafi samodzielnie pod względem psychomotorycznym przygotować się do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wybranego fragmentu zajęć,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nigdy nie przygotowuje miejsca ćwiczeń,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nigdy nie stosuje zasad bezpiecznej organizacji zajęć wychowania fizycznego, a zachowanie ucznia na lekcji zawsze zagraża zdrowiu, a nawet życiu współćwiczących,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dba o stan techniczny urządzeń, przyborów i obiektów sportowych szkoły, a nawet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często je niszczy i dewastuje,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sprawności fizycznej i rozwoju fizycznego 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zalicza większości testów i prób sprawnościowych ujętych w przedmiotowym systemie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oceniania,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poprawia lub nie uzupełnia prób sprawnościowych, w których nie uczestniczył z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ważnych powodów osobistych, rodzinnych lub zdrowotnych,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uzyskuje żadnego postępu w kolejnych próbach sprawnościowych, np. w ciągu roku szkolnego,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nigdy nie podejmuje indywidualnego programu treningowego w celu poprawy wyniku w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danej próbie sprawności fizycznej,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 aktywności fizycznej: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zalicza wszystkie sprawdziany umiejętności ruchowych z bardzo rażącymi błędami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technicznymi lub taktycznymi,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wykonuje ćwiczenia zawsze niezgodnie z przepisami lub zasadami obowiązującymi w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konkurencjach indywidualnych lub zespołowych,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potrafi wykonywać ćwiczeń nawet o bardzo niskim stopniu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trudności,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wykonuje zadania ruchowe mało efektownie i zawsze mało efektywnie, np. nie trafia do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bramki, nie rzuca celnie do kosza,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▪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nie potrafi zastosować opanowanych umiejętności ruchowych w czasie gry właściwej lub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szkolnej,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uczeń potrafi wyjaśnić pojęcie sprawności fizycznej i rozwoju fizycznego (odpowiedzi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ustne lub pisemny test),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uczeń zna wszystkie próby ISF K. Zuchory , potrafi je samodzielnie przeprowadzić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oraz indywidualnie interpretuje własny wyników.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187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753c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EDCB9-D74C-4270-8294-FAB0078B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LibreOffice/7.1.1.2$Windows_X86_64 LibreOffice_project/fe0b08f4af1bacafe4c7ecc87ce55bb426164676</Application>
  <AppVersion>15.0000</AppVersion>
  <Pages>9</Pages>
  <Words>3301</Words>
  <Characters>20860</Characters>
  <CharactersWithSpaces>23892</CharactersWithSpaces>
  <Paragraphs>381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2020-09-16T19:27:00Z</dcterms:created>
  <dc:creator>MIKADO</dc:creator>
  <dc:description/>
  <dc:language>pl-PL</dc:language>
  <cp:lastModifiedBy/>
  <dcterms:modified xsi:type="dcterms:W3CDTF">2023-09-27T08:30:56Z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